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239E1" w14:textId="77777777" w:rsidR="00050729" w:rsidRPr="00A6052B" w:rsidRDefault="00050729" w:rsidP="00050729">
      <w:pPr>
        <w:pStyle w:val="Prrafodelista"/>
        <w:ind w:left="0" w:firstLine="0"/>
      </w:pPr>
    </w:p>
    <w:p w14:paraId="6EE34A79" w14:textId="3BB716A1" w:rsidR="00050729" w:rsidRPr="008C0671" w:rsidRDefault="00050729" w:rsidP="00050729">
      <w:pPr>
        <w:tabs>
          <w:tab w:val="center" w:pos="4419"/>
          <w:tab w:val="right" w:pos="8838"/>
        </w:tabs>
        <w:rPr>
          <w:rFonts w:ascii="Tahoma" w:hAnsi="Tahoma" w:cs="Tahoma"/>
          <w:b/>
          <w:sz w:val="16"/>
          <w:szCs w:val="16"/>
          <w:lang w:val="es-CL" w:eastAsia="es-CL"/>
        </w:rPr>
      </w:pPr>
      <w:r w:rsidRPr="008C0671">
        <w:rPr>
          <w:rFonts w:ascii="Tahoma" w:hAnsi="Tahoma" w:cs="Tahoma"/>
          <w:sz w:val="16"/>
          <w:szCs w:val="16"/>
          <w:lang w:val="es-CL" w:eastAsia="es-CL"/>
        </w:rPr>
        <w:t xml:space="preserve">HNAS FRANCISCANAS MISIONERAS DE JESUS         </w:t>
      </w:r>
      <w:r w:rsidRPr="008C0671">
        <w:rPr>
          <w:sz w:val="16"/>
          <w:szCs w:val="16"/>
          <w:lang w:val="es-CL" w:eastAsia="es-CL"/>
        </w:rPr>
        <w:t xml:space="preserve">                                                                                       </w:t>
      </w:r>
      <w:r>
        <w:rPr>
          <w:noProof/>
          <w:lang w:eastAsia="es-ES"/>
        </w:rPr>
        <w:drawing>
          <wp:anchor distT="0" distB="0" distL="0" distR="0" simplePos="0" relativeHeight="251659264" behindDoc="1" locked="0" layoutInCell="1" allowOverlap="1" wp14:anchorId="6266A993" wp14:editId="1784626B">
            <wp:simplePos x="0" y="0"/>
            <wp:positionH relativeFrom="column">
              <wp:align>center</wp:align>
            </wp:positionH>
            <wp:positionV relativeFrom="paragraph">
              <wp:posOffset>-252730</wp:posOffset>
            </wp:positionV>
            <wp:extent cx="756920" cy="701675"/>
            <wp:effectExtent l="0" t="0" r="5080" b="3175"/>
            <wp:wrapNone/>
            <wp:docPr id="278" name="Imagen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0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CE6B7" w14:textId="0E6E6220" w:rsidR="00050729" w:rsidRPr="008C0671" w:rsidRDefault="00050729" w:rsidP="00050729">
      <w:pPr>
        <w:suppressLineNumbers/>
        <w:tabs>
          <w:tab w:val="center" w:pos="4419"/>
          <w:tab w:val="right" w:pos="8838"/>
        </w:tabs>
        <w:suppressAutoHyphens/>
        <w:spacing w:after="200" w:line="100" w:lineRule="atLeast"/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</w:pPr>
      <w:r w:rsidRPr="008C0671">
        <w:rPr>
          <w:rFonts w:ascii="Tahoma" w:eastAsia="Andale Sans UI" w:hAnsi="Tahoma" w:cs="Tahoma"/>
          <w:b/>
          <w:kern w:val="1"/>
          <w:sz w:val="16"/>
          <w:szCs w:val="16"/>
          <w:lang w:val="es-CL" w:eastAsia="es-CL"/>
        </w:rPr>
        <w:t xml:space="preserve">   COLEGIO SANTA MARÍA DE BELÉN                                                                                                                 </w:t>
      </w:r>
    </w:p>
    <w:p w14:paraId="241BBD8B" w14:textId="2F4FDE92" w:rsidR="00050729" w:rsidRDefault="00050729" w:rsidP="00050729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</w:pP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 xml:space="preserve">    </w:t>
      </w: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ab/>
      </w:r>
    </w:p>
    <w:p w14:paraId="574346C6" w14:textId="3D8BA167" w:rsidR="00F96041" w:rsidRPr="00B666D5" w:rsidRDefault="00050729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</w:pPr>
      <w:r>
        <w:rPr>
          <w:rFonts w:ascii="Arial Narrow" w:eastAsia="Andale Sans UI" w:hAnsi="Arial Narrow" w:cs="Arial Narrow"/>
          <w:kern w:val="1"/>
          <w:sz w:val="16"/>
          <w:szCs w:val="16"/>
          <w:lang w:val="es-CL" w:eastAsia="es-CL"/>
        </w:rPr>
        <w:tab/>
      </w:r>
      <w:r w:rsidR="003C676E" w:rsidRPr="00F96041">
        <w:rPr>
          <w:rFonts w:ascii="Arial Narrow" w:eastAsia="Andale Sans UI" w:hAnsi="Arial Narrow" w:cs="Arial Narrow"/>
          <w:kern w:val="1"/>
          <w:sz w:val="32"/>
          <w:szCs w:val="32"/>
          <w:lang w:val="es-CL" w:eastAsia="es-CL"/>
        </w:rPr>
        <w:t xml:space="preserve">               </w:t>
      </w:r>
      <w:r w:rsidR="00F96041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 xml:space="preserve">LISTA  DE  MATERIALES  </w:t>
      </w:r>
      <w:r w:rsidR="00496A74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4</w:t>
      </w:r>
      <w:r w:rsidR="00F96041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º BÁSICO</w:t>
      </w:r>
      <w:r w:rsidR="00D6565F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- 202</w:t>
      </w:r>
      <w:r w:rsidR="00AA664F"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>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5"/>
        <w:gridCol w:w="7175"/>
      </w:tblGrid>
      <w:tr w:rsidR="00F96041" w:rsidRPr="00B666D5" w14:paraId="51B9E378" w14:textId="77777777" w:rsidTr="00554944">
        <w:tc>
          <w:tcPr>
            <w:tcW w:w="3615" w:type="dxa"/>
          </w:tcPr>
          <w:p w14:paraId="4AFF0C7F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Lenguaje y comunicación </w:t>
            </w:r>
          </w:p>
        </w:tc>
        <w:tc>
          <w:tcPr>
            <w:tcW w:w="7175" w:type="dxa"/>
          </w:tcPr>
          <w:p w14:paraId="358F3390" w14:textId="0F3CA025" w:rsidR="00F96041" w:rsidRPr="00B666D5" w:rsidRDefault="00F96041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 cuaderno de cuadro </w:t>
            </w:r>
            <w:r w:rsidR="00496A74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universitario 100 hojas.</w:t>
            </w:r>
          </w:p>
        </w:tc>
      </w:tr>
      <w:tr w:rsidR="00554944" w:rsidRPr="00B666D5" w14:paraId="21975DBA" w14:textId="77777777" w:rsidTr="00554944">
        <w:tc>
          <w:tcPr>
            <w:tcW w:w="3615" w:type="dxa"/>
          </w:tcPr>
          <w:p w14:paraId="5D96C238" w14:textId="71C506A5" w:rsidR="00554944" w:rsidRPr="00B666D5" w:rsidRDefault="00554944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Inglés</w:t>
            </w:r>
          </w:p>
        </w:tc>
        <w:tc>
          <w:tcPr>
            <w:tcW w:w="7175" w:type="dxa"/>
          </w:tcPr>
          <w:p w14:paraId="64C02140" w14:textId="77777777" w:rsidR="00554944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Texto </w:t>
            </w:r>
            <w:r w:rsidRPr="00B666D5"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  <w:t>CURIOUS KIDS ACTIVITY BK WITH DIG LEVEL 4</w:t>
            </w:r>
          </w:p>
          <w:p w14:paraId="5EC5F9E1" w14:textId="52347488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  <w:t>Edit. Macmillan</w:t>
            </w:r>
          </w:p>
          <w:p w14:paraId="36B4FA70" w14:textId="6A5C65E6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Mismo cuaderno año 2024</w:t>
            </w:r>
          </w:p>
          <w:p w14:paraId="7BA5C584" w14:textId="290CFD64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Diccionario Inglés – español.</w:t>
            </w:r>
          </w:p>
        </w:tc>
      </w:tr>
      <w:tr w:rsidR="00F96041" w:rsidRPr="00B666D5" w14:paraId="0F208D83" w14:textId="77777777" w:rsidTr="00554944">
        <w:tc>
          <w:tcPr>
            <w:tcW w:w="3615" w:type="dxa"/>
          </w:tcPr>
          <w:p w14:paraId="6358495C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Matemática </w:t>
            </w:r>
          </w:p>
        </w:tc>
        <w:tc>
          <w:tcPr>
            <w:tcW w:w="7175" w:type="dxa"/>
          </w:tcPr>
          <w:p w14:paraId="4D03354C" w14:textId="5A78CD6C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u w:val="single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 cuaderno de cuadro </w:t>
            </w:r>
            <w:r w:rsidR="00496A74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universitario 100 hojas.</w:t>
            </w:r>
          </w:p>
        </w:tc>
      </w:tr>
      <w:tr w:rsidR="00F96041" w:rsidRPr="00B666D5" w14:paraId="384D84C1" w14:textId="77777777" w:rsidTr="00554944">
        <w:tc>
          <w:tcPr>
            <w:tcW w:w="3615" w:type="dxa"/>
          </w:tcPr>
          <w:p w14:paraId="6EE19974" w14:textId="77777777" w:rsidR="00F96041" w:rsidRPr="00B666D5" w:rsidRDefault="00F96041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Historia, geografía y Cs Sociales. </w:t>
            </w:r>
          </w:p>
        </w:tc>
        <w:tc>
          <w:tcPr>
            <w:tcW w:w="7175" w:type="dxa"/>
          </w:tcPr>
          <w:p w14:paraId="5FC8E030" w14:textId="27DD61B0" w:rsidR="00F96041" w:rsidRPr="00B666D5" w:rsidRDefault="00F96041" w:rsidP="00F96041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u w:val="single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 cuaderno de cuadro</w:t>
            </w:r>
            <w:r w:rsidR="00496A74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 universitario 100 hojas.</w:t>
            </w:r>
          </w:p>
        </w:tc>
      </w:tr>
      <w:tr w:rsidR="00F96041" w:rsidRPr="00B666D5" w14:paraId="0C5F50EE" w14:textId="77777777" w:rsidTr="00554944">
        <w:tc>
          <w:tcPr>
            <w:tcW w:w="3615" w:type="dxa"/>
          </w:tcPr>
          <w:p w14:paraId="10EAA87F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Cs.  Naturales </w:t>
            </w:r>
          </w:p>
        </w:tc>
        <w:tc>
          <w:tcPr>
            <w:tcW w:w="7175" w:type="dxa"/>
          </w:tcPr>
          <w:p w14:paraId="154ED573" w14:textId="576DC27B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u w:val="single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 cuaderno de cuadro</w:t>
            </w:r>
            <w:r w:rsidR="00496A74"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 universitario 100 hojas.</w:t>
            </w:r>
          </w:p>
        </w:tc>
      </w:tr>
      <w:tr w:rsidR="00F96041" w:rsidRPr="00B666D5" w14:paraId="59FE66B1" w14:textId="77777777" w:rsidTr="00554944">
        <w:tc>
          <w:tcPr>
            <w:tcW w:w="3615" w:type="dxa"/>
          </w:tcPr>
          <w:p w14:paraId="3FB07E1F" w14:textId="77777777" w:rsidR="00F96041" w:rsidRPr="00B666D5" w:rsidRDefault="00F96041" w:rsidP="00F71B4E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Orientación y tecnología </w:t>
            </w:r>
          </w:p>
        </w:tc>
        <w:tc>
          <w:tcPr>
            <w:tcW w:w="7175" w:type="dxa"/>
          </w:tcPr>
          <w:p w14:paraId="70E345EC" w14:textId="1F29A73E" w:rsidR="00496A74" w:rsidRPr="00B666D5" w:rsidRDefault="00F96041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100" w:afterAutospacing="1"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cuaderno chico 40 hojas. </w:t>
            </w:r>
          </w:p>
        </w:tc>
      </w:tr>
      <w:tr w:rsidR="0044217F" w:rsidRPr="00B666D5" w14:paraId="46ACFD7B" w14:textId="77777777" w:rsidTr="00554944">
        <w:tc>
          <w:tcPr>
            <w:tcW w:w="3615" w:type="dxa"/>
          </w:tcPr>
          <w:p w14:paraId="379F1E1C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</w:p>
          <w:p w14:paraId="6E52EBCA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Educación</w:t>
            </w:r>
          </w:p>
          <w:p w14:paraId="3B83AD13" w14:textId="7E2C997E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Física</w:t>
            </w:r>
          </w:p>
        </w:tc>
        <w:tc>
          <w:tcPr>
            <w:tcW w:w="7175" w:type="dxa"/>
          </w:tcPr>
          <w:p w14:paraId="10097362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botella plástica de hidratación</w:t>
            </w:r>
          </w:p>
          <w:p w14:paraId="559C2CC6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bolso de género con el nombre del estudiante</w:t>
            </w:r>
          </w:p>
          <w:p w14:paraId="636E8E48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toalla de manos</w:t>
            </w:r>
          </w:p>
          <w:p w14:paraId="23553EA5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polera de cambio</w:t>
            </w:r>
          </w:p>
          <w:p w14:paraId="1850F54B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Útiles de aseo personal (colonia, desodorante, bloqueador, peineta, etc)</w:t>
            </w:r>
          </w:p>
          <w:p w14:paraId="74DEFE4F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cuaderno de cuadros 60 hojas con empaste morado</w:t>
            </w:r>
          </w:p>
          <w:p w14:paraId="29CF0227" w14:textId="77777777" w:rsidR="0044217F" w:rsidRPr="00B666D5" w:rsidRDefault="0044217F" w:rsidP="0044217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1 calza o short</w:t>
            </w:r>
          </w:p>
          <w:p w14:paraId="059269EA" w14:textId="77777777" w:rsidR="0044217F" w:rsidRPr="00B666D5" w:rsidRDefault="0044217F" w:rsidP="0044217F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</w:pPr>
            <w:r w:rsidRPr="00B666D5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ES"/>
              </w:rPr>
              <w:t>se sugieren zapatillas deportivas (sin plataforma y no zapatillas planas</w:t>
            </w:r>
          </w:p>
          <w:p w14:paraId="5CF5DE05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pacing w:after="100" w:afterAutospacing="1" w:line="100" w:lineRule="atLeast"/>
              <w:rPr>
                <w:b/>
                <w:color w:val="FF0000"/>
                <w:sz w:val="24"/>
                <w:szCs w:val="24"/>
              </w:rPr>
            </w:pPr>
            <w:r w:rsidRPr="00B666D5">
              <w:rPr>
                <w:b/>
                <w:color w:val="FF0000"/>
                <w:sz w:val="24"/>
                <w:szCs w:val="24"/>
              </w:rPr>
              <w:t>CERTIFICADO MÉDICO QUE ACREDITE QUE EL ALUMNO ESTA APTO PARA REALIZAR EDUCACIÓN FÍSICA (PRESENTAR RESULTADO EN MARZO 2024)</w:t>
            </w:r>
          </w:p>
          <w:p w14:paraId="45938047" w14:textId="5F533F81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s-ES"/>
              </w:rPr>
              <w:t>Importante: tanto materiales como la ropa deportiva,  debe ir correctamente marcada con el nombre y curso del estudiante. Considerar una colación saludable para finalizar la clase (fruta, barras de cereal, frutos secos, lácteos, etc.) </w:t>
            </w:r>
          </w:p>
        </w:tc>
      </w:tr>
      <w:tr w:rsidR="0044217F" w:rsidRPr="00B666D5" w14:paraId="0ABE47A2" w14:textId="77777777" w:rsidTr="00554944">
        <w:tc>
          <w:tcPr>
            <w:tcW w:w="3615" w:type="dxa"/>
          </w:tcPr>
          <w:p w14:paraId="6FA108A4" w14:textId="355A38AC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Música</w:t>
            </w:r>
          </w:p>
        </w:tc>
        <w:tc>
          <w:tcPr>
            <w:tcW w:w="7175" w:type="dxa"/>
          </w:tcPr>
          <w:p w14:paraId="3857B792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cuaderno Media Pauta</w:t>
            </w:r>
          </w:p>
          <w:p w14:paraId="53802403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Flauta</w:t>
            </w:r>
          </w:p>
          <w:p w14:paraId="22F2B14F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Metalofono</w:t>
            </w:r>
          </w:p>
          <w:p w14:paraId="0FD5738B" w14:textId="360EAA96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Instrumento a libre elección</w:t>
            </w:r>
          </w:p>
        </w:tc>
      </w:tr>
      <w:tr w:rsidR="0044217F" w:rsidRPr="00B666D5" w14:paraId="40A250B1" w14:textId="77777777" w:rsidTr="00554944">
        <w:tc>
          <w:tcPr>
            <w:tcW w:w="3615" w:type="dxa"/>
          </w:tcPr>
          <w:p w14:paraId="399B9A98" w14:textId="2EF57C9A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>Religión</w:t>
            </w:r>
          </w:p>
        </w:tc>
        <w:tc>
          <w:tcPr>
            <w:tcW w:w="7175" w:type="dxa"/>
          </w:tcPr>
          <w:p w14:paraId="3C1DA573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line="100" w:lineRule="atLeast"/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>1 Cuaderno 60 hojas</w:t>
            </w:r>
          </w:p>
          <w:p w14:paraId="218684D3" w14:textId="21487757" w:rsidR="0044217F" w:rsidRPr="00A70293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bCs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1"/>
                <w:sz w:val="24"/>
                <w:szCs w:val="24"/>
                <w:lang w:val="es-CL" w:eastAsia="es-CL"/>
              </w:rPr>
              <w:t xml:space="preserve">1 Texto </w:t>
            </w:r>
            <w:r w:rsidRPr="00B666D5">
              <w:rPr>
                <w:rFonts w:asciiTheme="minorHAnsi" w:eastAsia="Andale Sans UI" w:hAnsiTheme="minorHAnsi" w:cs="Arial Narrow"/>
                <w:color w:val="FF0000"/>
                <w:kern w:val="1"/>
                <w:sz w:val="24"/>
                <w:szCs w:val="24"/>
                <w:lang w:val="es-CL" w:eastAsia="es-CL"/>
              </w:rPr>
              <w:t>“NUESTRA CASA” Editorial  SM</w:t>
            </w:r>
            <w:r w:rsidR="00A70293">
              <w:rPr>
                <w:rFonts w:asciiTheme="minorHAnsi" w:eastAsia="Andale Sans UI" w:hAnsiTheme="minorHAnsi" w:cs="Arial Narrow"/>
                <w:color w:val="FF0000"/>
                <w:kern w:val="1"/>
                <w:sz w:val="24"/>
                <w:szCs w:val="24"/>
                <w:lang w:val="es-CL" w:eastAsia="es-CL"/>
              </w:rPr>
              <w:t xml:space="preserve">  </w:t>
            </w:r>
            <w:r w:rsidR="00A70293">
              <w:rPr>
                <w:rFonts w:asciiTheme="minorHAnsi" w:eastAsia="Andale Sans UI" w:hAnsiTheme="minorHAnsi" w:cs="Arial Narrow"/>
                <w:b/>
                <w:bCs/>
                <w:color w:val="FF0000"/>
                <w:kern w:val="1"/>
                <w:sz w:val="24"/>
                <w:szCs w:val="24"/>
                <w:lang w:val="es-CL" w:eastAsia="es-CL"/>
              </w:rPr>
              <w:t>(COMPRA ONLINE)</w:t>
            </w:r>
          </w:p>
        </w:tc>
      </w:tr>
      <w:tr w:rsidR="0044217F" w:rsidRPr="00B666D5" w14:paraId="77DF363F" w14:textId="77777777" w:rsidTr="00554944">
        <w:tc>
          <w:tcPr>
            <w:tcW w:w="3615" w:type="dxa"/>
          </w:tcPr>
          <w:p w14:paraId="0FB68D2A" w14:textId="77777777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Varios </w:t>
            </w:r>
          </w:p>
        </w:tc>
        <w:tc>
          <w:tcPr>
            <w:tcW w:w="7175" w:type="dxa"/>
          </w:tcPr>
          <w:p w14:paraId="45393E7E" w14:textId="50297CEB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pt-BR" w:eastAsia="es-CL"/>
              </w:rPr>
            </w:pPr>
            <w:r w:rsidRPr="00B666D5">
              <w:rPr>
                <w:sz w:val="24"/>
                <w:szCs w:val="24"/>
                <w:lang w:val="pt-BR" w:eastAsia="es-CL"/>
              </w:rPr>
              <w:t>-</w:t>
            </w:r>
            <w:r w:rsidR="00A90956" w:rsidRPr="00B666D5">
              <w:rPr>
                <w:sz w:val="24"/>
                <w:szCs w:val="24"/>
                <w:lang w:val="pt-BR" w:eastAsia="es-CL"/>
              </w:rPr>
              <w:t xml:space="preserve"> </w:t>
            </w:r>
            <w:r w:rsidRPr="00B666D5">
              <w:rPr>
                <w:rFonts w:ascii="Arial" w:hAnsi="Arial" w:cs="Arial"/>
                <w:sz w:val="24"/>
                <w:szCs w:val="24"/>
                <w:lang w:val="pt-BR" w:eastAsia="es-CL"/>
              </w:rPr>
              <w:t>2 Block médium N°99 (para todas las asignaturas)</w:t>
            </w:r>
          </w:p>
          <w:p w14:paraId="5D8CCEA6" w14:textId="62AA1797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-</w:t>
            </w:r>
            <w:r w:rsidR="00A90956"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 xml:space="preserve"> </w:t>
            </w: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 xml:space="preserve">1 Carpeta de cartulinas dimensionadas. </w:t>
            </w:r>
          </w:p>
          <w:p w14:paraId="7A4ACB91" w14:textId="6F09FE21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- 1 Carpeta cartulina española.</w:t>
            </w:r>
          </w:p>
          <w:p w14:paraId="1772D003" w14:textId="3257DBFD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-</w:t>
            </w:r>
            <w:r w:rsidR="00A90956"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 xml:space="preserve"> </w:t>
            </w: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2 Sobres de papel lustre.</w:t>
            </w:r>
          </w:p>
          <w:p w14:paraId="19887049" w14:textId="6F9F5478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-</w:t>
            </w:r>
            <w:r w:rsidR="00A90956"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 xml:space="preserve"> </w:t>
            </w: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1 Masking tape (scotch de papel)</w:t>
            </w:r>
          </w:p>
          <w:p w14:paraId="573B3129" w14:textId="06180C8F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- 2 Plumones de pizarra (negro y rojo)</w:t>
            </w:r>
          </w:p>
          <w:p w14:paraId="5B209439" w14:textId="4E787E72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es-CL" w:eastAsia="es-CL"/>
              </w:rPr>
            </w:pP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-</w:t>
            </w:r>
            <w:r w:rsidR="00A90956"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 xml:space="preserve"> </w:t>
            </w:r>
            <w:r w:rsidRPr="00B666D5">
              <w:rPr>
                <w:rFonts w:ascii="Arial" w:hAnsi="Arial" w:cs="Arial"/>
                <w:sz w:val="24"/>
                <w:szCs w:val="24"/>
                <w:lang w:val="es-CL" w:eastAsia="es-CL"/>
              </w:rPr>
              <w:t>1 Carpeta color naranjo con archivador para pruebas.</w:t>
            </w:r>
          </w:p>
          <w:p w14:paraId="5A1F78E1" w14:textId="47A7CD4D" w:rsidR="0044217F" w:rsidRPr="00B666D5" w:rsidRDefault="0044217F" w:rsidP="0044217F">
            <w:pPr>
              <w:pStyle w:val="Sinespaciado"/>
              <w:rPr>
                <w:rFonts w:ascii="Arial" w:hAnsi="Arial" w:cs="Arial"/>
                <w:sz w:val="24"/>
                <w:szCs w:val="24"/>
                <w:lang w:val="pt-BR" w:eastAsia="es-CL"/>
              </w:rPr>
            </w:pPr>
            <w:r w:rsidRPr="00B666D5">
              <w:rPr>
                <w:rFonts w:ascii="Arial" w:hAnsi="Arial" w:cs="Arial"/>
                <w:sz w:val="24"/>
                <w:szCs w:val="24"/>
                <w:lang w:val="pt-BR" w:eastAsia="es-CL"/>
              </w:rPr>
              <w:t>- 5 Fundas plásticas tamaño oficio.</w:t>
            </w:r>
          </w:p>
          <w:p w14:paraId="6C908E07" w14:textId="77777777" w:rsidR="0044217F" w:rsidRPr="00B666D5" w:rsidRDefault="0044217F" w:rsidP="0044217F">
            <w:pPr>
              <w:pStyle w:val="Sinespaciado"/>
              <w:rPr>
                <w:sz w:val="24"/>
                <w:szCs w:val="24"/>
                <w:lang w:val="pt-BR" w:eastAsia="es-CL"/>
              </w:rPr>
            </w:pPr>
          </w:p>
          <w:p w14:paraId="6042E5E1" w14:textId="409C9595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*Estuche con 2  lápices grafito, 12 lápices de colores(madera), goma, sacapuntas, pegamento en barra, tijera punta roma, regla de 15 cm. </w:t>
            </w:r>
          </w:p>
          <w:p w14:paraId="121CD9E1" w14:textId="346396EA" w:rsidR="0044217F" w:rsidRPr="00B666D5" w:rsidRDefault="0044217F" w:rsidP="0044217F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1"/>
                <w:sz w:val="24"/>
                <w:szCs w:val="24"/>
                <w:lang w:val="es-CL" w:eastAsia="es-CL"/>
              </w:rPr>
              <w:t xml:space="preserve">*Se pedirán con anticipación  otros materiales a medida que se necesiten durante el año. </w:t>
            </w:r>
          </w:p>
        </w:tc>
      </w:tr>
    </w:tbl>
    <w:p w14:paraId="77FA8FAC" w14:textId="1B90BDBA" w:rsidR="00F96041" w:rsidRDefault="00F96041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  <w:r w:rsidRPr="00B666D5">
        <w:rPr>
          <w:rFonts w:asciiTheme="minorHAnsi" w:eastAsia="Andale Sans UI" w:hAnsiTheme="minorHAnsi" w:cs="Arial Narrow"/>
          <w:b/>
          <w:kern w:val="1"/>
          <w:sz w:val="24"/>
          <w:szCs w:val="24"/>
          <w:u w:val="single"/>
          <w:lang w:val="es-CL" w:eastAsia="es-CL"/>
        </w:rPr>
        <w:t xml:space="preserve"> </w:t>
      </w:r>
      <w:r w:rsidR="00BE640D" w:rsidRPr="00B666D5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t xml:space="preserve"> </w:t>
      </w:r>
    </w:p>
    <w:p w14:paraId="794A3190" w14:textId="77777777" w:rsidR="00B666D5" w:rsidRDefault="00B666D5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</w:p>
    <w:p w14:paraId="26F0CF54" w14:textId="77777777" w:rsidR="00B666D5" w:rsidRDefault="00B666D5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</w:p>
    <w:p w14:paraId="04066C74" w14:textId="77777777" w:rsidR="00B666D5" w:rsidRPr="00B666D5" w:rsidRDefault="00B666D5" w:rsidP="00F71B4E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</w:p>
    <w:p w14:paraId="371F4868" w14:textId="25627ABA" w:rsidR="00B171F0" w:rsidRPr="00B666D5" w:rsidRDefault="00B171F0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  <w:r w:rsidRPr="00B666D5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lastRenderedPageBreak/>
        <w:t>Libros  de  lectura  complementaria</w:t>
      </w:r>
      <w:r w:rsidR="007F2E62" w:rsidRPr="00B666D5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t xml:space="preserve"> para   Cuarto  Básico 202</w:t>
      </w:r>
      <w:r w:rsidR="00AF1F42" w:rsidRPr="00B666D5"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  <w:t>5</w:t>
      </w:r>
    </w:p>
    <w:p w14:paraId="7E989CAA" w14:textId="77777777" w:rsidR="00D4631E" w:rsidRPr="00B666D5" w:rsidRDefault="00D4631E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b/>
          <w:kern w:val="2"/>
          <w:sz w:val="24"/>
          <w:szCs w:val="24"/>
          <w:u w:val="single"/>
          <w:lang w:val="es-CL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171F0" w:rsidRPr="00B666D5" w14:paraId="6B2CA7CC" w14:textId="77777777" w:rsidTr="00B171F0">
        <w:tc>
          <w:tcPr>
            <w:tcW w:w="3596" w:type="dxa"/>
          </w:tcPr>
          <w:p w14:paraId="2306415B" w14:textId="77777777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  <w:p w14:paraId="7E823B30" w14:textId="44A6BC7A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  <w:t>Nombre   del  libro</w:t>
            </w:r>
          </w:p>
        </w:tc>
        <w:tc>
          <w:tcPr>
            <w:tcW w:w="3597" w:type="dxa"/>
          </w:tcPr>
          <w:p w14:paraId="4205FFBF" w14:textId="77777777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  <w:p w14:paraId="65259ADE" w14:textId="751832F5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  <w:t>Autor</w:t>
            </w:r>
          </w:p>
        </w:tc>
        <w:tc>
          <w:tcPr>
            <w:tcW w:w="3597" w:type="dxa"/>
          </w:tcPr>
          <w:p w14:paraId="7B312B5C" w14:textId="77777777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  <w:p w14:paraId="3FBF2549" w14:textId="77777777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  <w:t xml:space="preserve">Editorial </w:t>
            </w:r>
          </w:p>
          <w:p w14:paraId="6EB32F5B" w14:textId="3224E9C1" w:rsidR="00D4631E" w:rsidRPr="00B666D5" w:rsidRDefault="00D4631E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b/>
                <w:kern w:val="2"/>
                <w:sz w:val="24"/>
                <w:szCs w:val="24"/>
                <w:lang w:val="es-CL" w:eastAsia="es-CL"/>
              </w:rPr>
            </w:pPr>
          </w:p>
        </w:tc>
      </w:tr>
      <w:tr w:rsidR="00B171F0" w:rsidRPr="00B666D5" w14:paraId="6D4F7EC2" w14:textId="77777777" w:rsidTr="00B171F0">
        <w:tc>
          <w:tcPr>
            <w:tcW w:w="3596" w:type="dxa"/>
          </w:tcPr>
          <w:p w14:paraId="1029A482" w14:textId="3424B743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Seguiremos  siendo  amigos</w:t>
            </w:r>
          </w:p>
        </w:tc>
        <w:tc>
          <w:tcPr>
            <w:tcW w:w="3597" w:type="dxa"/>
          </w:tcPr>
          <w:p w14:paraId="2898BE35" w14:textId="66A2254D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Paula Danziger</w:t>
            </w:r>
          </w:p>
        </w:tc>
        <w:tc>
          <w:tcPr>
            <w:tcW w:w="3597" w:type="dxa"/>
          </w:tcPr>
          <w:p w14:paraId="06C5CCD3" w14:textId="10DFF8BD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Alfaguara</w:t>
            </w:r>
          </w:p>
        </w:tc>
      </w:tr>
      <w:tr w:rsidR="00B171F0" w:rsidRPr="00B666D5" w14:paraId="39D0FBA1" w14:textId="77777777" w:rsidTr="00B171F0">
        <w:tc>
          <w:tcPr>
            <w:tcW w:w="3596" w:type="dxa"/>
          </w:tcPr>
          <w:p w14:paraId="4B153E4D" w14:textId="50DEFCDB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Ambar en cuarto  y sin su amigo</w:t>
            </w:r>
          </w:p>
        </w:tc>
        <w:tc>
          <w:tcPr>
            <w:tcW w:w="3597" w:type="dxa"/>
          </w:tcPr>
          <w:p w14:paraId="0903F31B" w14:textId="6FC36A3A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Paula Danziger</w:t>
            </w:r>
          </w:p>
        </w:tc>
        <w:tc>
          <w:tcPr>
            <w:tcW w:w="3597" w:type="dxa"/>
          </w:tcPr>
          <w:p w14:paraId="77921232" w14:textId="36CF1FDE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Alfaguara</w:t>
            </w:r>
          </w:p>
        </w:tc>
      </w:tr>
      <w:tr w:rsidR="00B171F0" w:rsidRPr="00B666D5" w14:paraId="31E60911" w14:textId="77777777" w:rsidTr="00B171F0">
        <w:tc>
          <w:tcPr>
            <w:tcW w:w="3596" w:type="dxa"/>
          </w:tcPr>
          <w:p w14:paraId="24247047" w14:textId="10D53944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Efraín  en  La Vega </w:t>
            </w:r>
          </w:p>
        </w:tc>
        <w:tc>
          <w:tcPr>
            <w:tcW w:w="3597" w:type="dxa"/>
          </w:tcPr>
          <w:p w14:paraId="24F4240B" w14:textId="2C39B501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Mario Carvajal</w:t>
            </w:r>
          </w:p>
        </w:tc>
        <w:tc>
          <w:tcPr>
            <w:tcW w:w="3597" w:type="dxa"/>
          </w:tcPr>
          <w:p w14:paraId="45178214" w14:textId="38A17D63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Alfaguara</w:t>
            </w:r>
          </w:p>
        </w:tc>
      </w:tr>
      <w:tr w:rsidR="00B171F0" w:rsidRPr="00B666D5" w14:paraId="0C097C91" w14:textId="77777777" w:rsidTr="00B171F0">
        <w:tc>
          <w:tcPr>
            <w:tcW w:w="3596" w:type="dxa"/>
          </w:tcPr>
          <w:p w14:paraId="32EF9D11" w14:textId="5DD8B32A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María   la Dura :en No  quiero ser Ninja</w:t>
            </w:r>
          </w:p>
        </w:tc>
        <w:tc>
          <w:tcPr>
            <w:tcW w:w="3597" w:type="dxa"/>
          </w:tcPr>
          <w:p w14:paraId="2D69528B" w14:textId="07A21DEE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Esteban  Cabezas</w:t>
            </w:r>
          </w:p>
        </w:tc>
        <w:tc>
          <w:tcPr>
            <w:tcW w:w="3597" w:type="dxa"/>
          </w:tcPr>
          <w:p w14:paraId="3C906F45" w14:textId="7162E68F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SM</w:t>
            </w:r>
          </w:p>
        </w:tc>
      </w:tr>
      <w:tr w:rsidR="00B171F0" w:rsidRPr="00B666D5" w14:paraId="6C09E8C0" w14:textId="77777777" w:rsidTr="00B171F0">
        <w:tc>
          <w:tcPr>
            <w:tcW w:w="3596" w:type="dxa"/>
          </w:tcPr>
          <w:p w14:paraId="20227D8E" w14:textId="39C89057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El  chupa cabras de Pirque</w:t>
            </w:r>
          </w:p>
        </w:tc>
        <w:tc>
          <w:tcPr>
            <w:tcW w:w="3597" w:type="dxa"/>
          </w:tcPr>
          <w:p w14:paraId="66376CC0" w14:textId="6AE1A032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Pepe  Pelayo </w:t>
            </w:r>
          </w:p>
        </w:tc>
        <w:tc>
          <w:tcPr>
            <w:tcW w:w="3597" w:type="dxa"/>
          </w:tcPr>
          <w:p w14:paraId="7753FC7B" w14:textId="3D084045" w:rsidR="00B171F0" w:rsidRPr="00B666D5" w:rsidRDefault="00B171F0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Alfaguara</w:t>
            </w:r>
          </w:p>
        </w:tc>
      </w:tr>
      <w:tr w:rsidR="00B171F0" w:rsidRPr="00B666D5" w14:paraId="30C5310F" w14:textId="77777777" w:rsidTr="00B171F0">
        <w:tc>
          <w:tcPr>
            <w:tcW w:w="3596" w:type="dxa"/>
          </w:tcPr>
          <w:p w14:paraId="282B88A1" w14:textId="2A79A1BC" w:rsidR="00B171F0" w:rsidRPr="00B666D5" w:rsidRDefault="007F2E62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 xml:space="preserve">Julito  cabello y las  salchipapas </w:t>
            </w:r>
            <w:r w:rsidR="003560EC"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mágicas</w:t>
            </w:r>
          </w:p>
        </w:tc>
        <w:tc>
          <w:tcPr>
            <w:tcW w:w="3597" w:type="dxa"/>
          </w:tcPr>
          <w:p w14:paraId="29255E0F" w14:textId="0B1BAA69" w:rsidR="00B171F0" w:rsidRPr="00B666D5" w:rsidRDefault="007F2E62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Esteban cabezas</w:t>
            </w:r>
          </w:p>
        </w:tc>
        <w:tc>
          <w:tcPr>
            <w:tcW w:w="3597" w:type="dxa"/>
          </w:tcPr>
          <w:p w14:paraId="19962990" w14:textId="060D42C9" w:rsidR="00B171F0" w:rsidRPr="00B666D5" w:rsidRDefault="007F2E62" w:rsidP="00B171F0">
            <w:pPr>
              <w:suppressLineNumbers/>
              <w:tabs>
                <w:tab w:val="center" w:pos="4419"/>
                <w:tab w:val="right" w:pos="8838"/>
                <w:tab w:val="right" w:pos="9960"/>
              </w:tabs>
              <w:suppressAutoHyphens/>
              <w:spacing w:after="200" w:line="100" w:lineRule="atLeast"/>
              <w:jc w:val="center"/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</w:pPr>
            <w:r w:rsidRPr="00B666D5">
              <w:rPr>
                <w:rFonts w:asciiTheme="minorHAnsi" w:eastAsia="Andale Sans UI" w:hAnsiTheme="minorHAnsi" w:cs="Arial Narrow"/>
                <w:kern w:val="2"/>
                <w:sz w:val="24"/>
                <w:szCs w:val="24"/>
                <w:lang w:val="es-CL" w:eastAsia="es-CL"/>
              </w:rPr>
              <w:t>SM</w:t>
            </w:r>
          </w:p>
        </w:tc>
      </w:tr>
    </w:tbl>
    <w:p w14:paraId="1178F842" w14:textId="77777777" w:rsidR="00B171F0" w:rsidRDefault="00B171F0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kern w:val="2"/>
          <w:sz w:val="24"/>
          <w:szCs w:val="24"/>
          <w:lang w:val="es-CL" w:eastAsia="es-CL"/>
        </w:rPr>
      </w:pPr>
    </w:p>
    <w:p w14:paraId="4591A940" w14:textId="77777777" w:rsidR="008A4065" w:rsidRDefault="008A4065" w:rsidP="00B171F0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center"/>
        <w:rPr>
          <w:rFonts w:asciiTheme="minorHAnsi" w:eastAsia="Andale Sans UI" w:hAnsiTheme="minorHAnsi" w:cs="Arial Narrow"/>
          <w:kern w:val="2"/>
          <w:sz w:val="24"/>
          <w:szCs w:val="24"/>
          <w:lang w:val="es-CL" w:eastAsia="es-CL"/>
        </w:rPr>
      </w:pPr>
    </w:p>
    <w:p w14:paraId="062E8CE5" w14:textId="299F619D" w:rsidR="008A4065" w:rsidRPr="00B666D5" w:rsidRDefault="008A4065" w:rsidP="008A4065">
      <w:pPr>
        <w:suppressLineNumbers/>
        <w:tabs>
          <w:tab w:val="center" w:pos="4419"/>
          <w:tab w:val="right" w:pos="8838"/>
          <w:tab w:val="right" w:pos="9960"/>
        </w:tabs>
        <w:suppressAutoHyphens/>
        <w:spacing w:after="200" w:line="100" w:lineRule="atLeast"/>
        <w:jc w:val="both"/>
        <w:rPr>
          <w:rFonts w:asciiTheme="minorHAnsi" w:eastAsia="Andale Sans UI" w:hAnsiTheme="minorHAnsi" w:cs="Arial Narrow"/>
          <w:kern w:val="2"/>
          <w:sz w:val="24"/>
          <w:szCs w:val="24"/>
          <w:lang w:val="es-CL" w:eastAsia="es-CL"/>
        </w:rPr>
      </w:pPr>
      <w:r>
        <w:rPr>
          <w:rFonts w:asciiTheme="minorHAnsi" w:eastAsia="Andale Sans UI" w:hAnsiTheme="minorHAnsi" w:cs="Arial Narrow"/>
          <w:noProof/>
          <w:kern w:val="2"/>
          <w:sz w:val="24"/>
          <w:szCs w:val="24"/>
          <w:lang w:val="es-CL" w:eastAsia="es-CL"/>
        </w:rPr>
        <w:drawing>
          <wp:inline distT="0" distB="0" distL="0" distR="0" wp14:anchorId="0F774FAF" wp14:editId="14841FAA">
            <wp:extent cx="6638925" cy="6962775"/>
            <wp:effectExtent l="0" t="0" r="9525" b="9525"/>
            <wp:docPr id="13596422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96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4065" w:rsidRPr="00B666D5" w:rsidSect="00B666D5">
      <w:pgSz w:w="12240" w:h="20160" w:code="5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F0D53"/>
    <w:multiLevelType w:val="hybridMultilevel"/>
    <w:tmpl w:val="2AB275F4"/>
    <w:lvl w:ilvl="0" w:tplc="7A92B3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0B10"/>
    <w:multiLevelType w:val="hybridMultilevel"/>
    <w:tmpl w:val="FD403266"/>
    <w:lvl w:ilvl="0" w:tplc="F48E95F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BA4C3F"/>
    <w:multiLevelType w:val="hybridMultilevel"/>
    <w:tmpl w:val="79F88734"/>
    <w:lvl w:ilvl="0" w:tplc="4FF018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82ECA"/>
    <w:multiLevelType w:val="hybridMultilevel"/>
    <w:tmpl w:val="72FA4FE8"/>
    <w:lvl w:ilvl="0" w:tplc="AF4A22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B253B"/>
    <w:multiLevelType w:val="hybridMultilevel"/>
    <w:tmpl w:val="C5C6BB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13127"/>
    <w:multiLevelType w:val="hybridMultilevel"/>
    <w:tmpl w:val="BAF4B7EE"/>
    <w:lvl w:ilvl="0" w:tplc="DBFE3D3C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B72889"/>
    <w:multiLevelType w:val="hybridMultilevel"/>
    <w:tmpl w:val="F1F4E4BE"/>
    <w:lvl w:ilvl="0" w:tplc="D51C4A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B057F6"/>
    <w:multiLevelType w:val="hybridMultilevel"/>
    <w:tmpl w:val="07CEC6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55A2"/>
    <w:multiLevelType w:val="hybridMultilevel"/>
    <w:tmpl w:val="B810BC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84475"/>
    <w:multiLevelType w:val="hybridMultilevel"/>
    <w:tmpl w:val="24BE19F2"/>
    <w:lvl w:ilvl="0" w:tplc="5562FA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67441"/>
    <w:multiLevelType w:val="hybridMultilevel"/>
    <w:tmpl w:val="A1BACD5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3160B"/>
    <w:multiLevelType w:val="hybridMultilevel"/>
    <w:tmpl w:val="308862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E1965"/>
    <w:multiLevelType w:val="hybridMultilevel"/>
    <w:tmpl w:val="0A4A1A9E"/>
    <w:lvl w:ilvl="0" w:tplc="BAA4C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B0D6F63"/>
    <w:multiLevelType w:val="hybridMultilevel"/>
    <w:tmpl w:val="AC7C9A80"/>
    <w:lvl w:ilvl="0" w:tplc="2A427D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2897"/>
    <w:multiLevelType w:val="hybridMultilevel"/>
    <w:tmpl w:val="FE3E2D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52AB2"/>
    <w:multiLevelType w:val="hybridMultilevel"/>
    <w:tmpl w:val="A81A62A2"/>
    <w:lvl w:ilvl="0" w:tplc="E2A69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17F3F"/>
    <w:multiLevelType w:val="hybridMultilevel"/>
    <w:tmpl w:val="238C39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10303"/>
    <w:multiLevelType w:val="hybridMultilevel"/>
    <w:tmpl w:val="8834DE28"/>
    <w:lvl w:ilvl="0" w:tplc="7C36A3C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F253F7B"/>
    <w:multiLevelType w:val="hybridMultilevel"/>
    <w:tmpl w:val="89E45AB4"/>
    <w:lvl w:ilvl="0" w:tplc="BC90839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2684B80"/>
    <w:multiLevelType w:val="hybridMultilevel"/>
    <w:tmpl w:val="5D1464EA"/>
    <w:lvl w:ilvl="0" w:tplc="498A89E4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E0A08E3"/>
    <w:multiLevelType w:val="hybridMultilevel"/>
    <w:tmpl w:val="3702B7AE"/>
    <w:lvl w:ilvl="0" w:tplc="BF049FE2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42748345">
    <w:abstractNumId w:val="11"/>
  </w:num>
  <w:num w:numId="2" w16cid:durableId="659582534">
    <w:abstractNumId w:val="3"/>
  </w:num>
  <w:num w:numId="3" w16cid:durableId="1836725980">
    <w:abstractNumId w:val="7"/>
  </w:num>
  <w:num w:numId="4" w16cid:durableId="857354188">
    <w:abstractNumId w:val="6"/>
  </w:num>
  <w:num w:numId="5" w16cid:durableId="1961261710">
    <w:abstractNumId w:val="5"/>
  </w:num>
  <w:num w:numId="6" w16cid:durableId="1711371576">
    <w:abstractNumId w:val="10"/>
  </w:num>
  <w:num w:numId="7" w16cid:durableId="505756582">
    <w:abstractNumId w:val="15"/>
  </w:num>
  <w:num w:numId="8" w16cid:durableId="1967158174">
    <w:abstractNumId w:val="12"/>
  </w:num>
  <w:num w:numId="9" w16cid:durableId="755056324">
    <w:abstractNumId w:val="8"/>
  </w:num>
  <w:num w:numId="10" w16cid:durableId="265309000">
    <w:abstractNumId w:val="14"/>
  </w:num>
  <w:num w:numId="11" w16cid:durableId="453402541">
    <w:abstractNumId w:val="2"/>
  </w:num>
  <w:num w:numId="12" w16cid:durableId="382606049">
    <w:abstractNumId w:val="1"/>
  </w:num>
  <w:num w:numId="13" w16cid:durableId="1924412588">
    <w:abstractNumId w:val="17"/>
  </w:num>
  <w:num w:numId="14" w16cid:durableId="1708026691">
    <w:abstractNumId w:val="18"/>
  </w:num>
  <w:num w:numId="15" w16cid:durableId="1340739991">
    <w:abstractNumId w:val="19"/>
  </w:num>
  <w:num w:numId="16" w16cid:durableId="1880705631">
    <w:abstractNumId w:val="20"/>
  </w:num>
  <w:num w:numId="17" w16cid:durableId="95250885">
    <w:abstractNumId w:val="13"/>
  </w:num>
  <w:num w:numId="18" w16cid:durableId="1701084279">
    <w:abstractNumId w:val="9"/>
  </w:num>
  <w:num w:numId="19" w16cid:durableId="334693321">
    <w:abstractNumId w:val="0"/>
  </w:num>
  <w:num w:numId="20" w16cid:durableId="2067993448">
    <w:abstractNumId w:val="16"/>
  </w:num>
  <w:num w:numId="21" w16cid:durableId="1811512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29"/>
    <w:rsid w:val="000109F9"/>
    <w:rsid w:val="000250D5"/>
    <w:rsid w:val="00036F56"/>
    <w:rsid w:val="00047D68"/>
    <w:rsid w:val="0005026C"/>
    <w:rsid w:val="00050729"/>
    <w:rsid w:val="00077BE9"/>
    <w:rsid w:val="000C0F76"/>
    <w:rsid w:val="000E080A"/>
    <w:rsid w:val="000E2D17"/>
    <w:rsid w:val="00116FDE"/>
    <w:rsid w:val="00131C33"/>
    <w:rsid w:val="00183F6C"/>
    <w:rsid w:val="00195345"/>
    <w:rsid w:val="001A0901"/>
    <w:rsid w:val="001F1351"/>
    <w:rsid w:val="001F6FEE"/>
    <w:rsid w:val="00201A4D"/>
    <w:rsid w:val="00253268"/>
    <w:rsid w:val="002706E4"/>
    <w:rsid w:val="00282663"/>
    <w:rsid w:val="00292B8C"/>
    <w:rsid w:val="002A0F2E"/>
    <w:rsid w:val="002F7DF6"/>
    <w:rsid w:val="003011B4"/>
    <w:rsid w:val="00323540"/>
    <w:rsid w:val="00334AD9"/>
    <w:rsid w:val="00341CB9"/>
    <w:rsid w:val="003560EC"/>
    <w:rsid w:val="003B1407"/>
    <w:rsid w:val="003C676E"/>
    <w:rsid w:val="003C7AEB"/>
    <w:rsid w:val="003E777F"/>
    <w:rsid w:val="003F1DB9"/>
    <w:rsid w:val="00407884"/>
    <w:rsid w:val="0044217F"/>
    <w:rsid w:val="00461620"/>
    <w:rsid w:val="0047600A"/>
    <w:rsid w:val="0048504F"/>
    <w:rsid w:val="00487A57"/>
    <w:rsid w:val="00496A74"/>
    <w:rsid w:val="004A0C1E"/>
    <w:rsid w:val="004B1758"/>
    <w:rsid w:val="004B5B5B"/>
    <w:rsid w:val="004C6FC3"/>
    <w:rsid w:val="004F31FD"/>
    <w:rsid w:val="00502270"/>
    <w:rsid w:val="0052421C"/>
    <w:rsid w:val="00554944"/>
    <w:rsid w:val="00555A91"/>
    <w:rsid w:val="005A4263"/>
    <w:rsid w:val="005A5963"/>
    <w:rsid w:val="005A62E4"/>
    <w:rsid w:val="005D0A1E"/>
    <w:rsid w:val="005F6983"/>
    <w:rsid w:val="006011A7"/>
    <w:rsid w:val="00602BA0"/>
    <w:rsid w:val="00636E90"/>
    <w:rsid w:val="00640781"/>
    <w:rsid w:val="00652FD3"/>
    <w:rsid w:val="00654B50"/>
    <w:rsid w:val="0067340D"/>
    <w:rsid w:val="00691E71"/>
    <w:rsid w:val="00704D18"/>
    <w:rsid w:val="007239E8"/>
    <w:rsid w:val="00727E2C"/>
    <w:rsid w:val="00751398"/>
    <w:rsid w:val="00783472"/>
    <w:rsid w:val="007A2524"/>
    <w:rsid w:val="007A4C64"/>
    <w:rsid w:val="007C1241"/>
    <w:rsid w:val="007C7FE1"/>
    <w:rsid w:val="007F2E62"/>
    <w:rsid w:val="008542A6"/>
    <w:rsid w:val="00856013"/>
    <w:rsid w:val="00865DE3"/>
    <w:rsid w:val="00895AD6"/>
    <w:rsid w:val="00896DC0"/>
    <w:rsid w:val="008A4065"/>
    <w:rsid w:val="008B7F8A"/>
    <w:rsid w:val="008D6AEC"/>
    <w:rsid w:val="008E5634"/>
    <w:rsid w:val="008F241F"/>
    <w:rsid w:val="009427BB"/>
    <w:rsid w:val="00975F79"/>
    <w:rsid w:val="009947F3"/>
    <w:rsid w:val="00994DDF"/>
    <w:rsid w:val="009C4795"/>
    <w:rsid w:val="009C71A9"/>
    <w:rsid w:val="009E3CF1"/>
    <w:rsid w:val="009F1400"/>
    <w:rsid w:val="00A029BB"/>
    <w:rsid w:val="00A27F98"/>
    <w:rsid w:val="00A3504A"/>
    <w:rsid w:val="00A66B2C"/>
    <w:rsid w:val="00A70293"/>
    <w:rsid w:val="00A70E39"/>
    <w:rsid w:val="00A71022"/>
    <w:rsid w:val="00A717AF"/>
    <w:rsid w:val="00A90956"/>
    <w:rsid w:val="00AA00E7"/>
    <w:rsid w:val="00AA664F"/>
    <w:rsid w:val="00AC57CD"/>
    <w:rsid w:val="00AD1CE8"/>
    <w:rsid w:val="00AF1F42"/>
    <w:rsid w:val="00B02A8A"/>
    <w:rsid w:val="00B06312"/>
    <w:rsid w:val="00B171F0"/>
    <w:rsid w:val="00B23A66"/>
    <w:rsid w:val="00B25C0B"/>
    <w:rsid w:val="00B666D5"/>
    <w:rsid w:val="00B9492D"/>
    <w:rsid w:val="00BB2FC8"/>
    <w:rsid w:val="00BC0102"/>
    <w:rsid w:val="00BD6613"/>
    <w:rsid w:val="00BE640D"/>
    <w:rsid w:val="00C040C5"/>
    <w:rsid w:val="00C34477"/>
    <w:rsid w:val="00C40589"/>
    <w:rsid w:val="00C65211"/>
    <w:rsid w:val="00C74661"/>
    <w:rsid w:val="00CA18C5"/>
    <w:rsid w:val="00CA5CF1"/>
    <w:rsid w:val="00CB20BD"/>
    <w:rsid w:val="00CB5D2F"/>
    <w:rsid w:val="00CC640F"/>
    <w:rsid w:val="00CE5D8D"/>
    <w:rsid w:val="00D12387"/>
    <w:rsid w:val="00D277A8"/>
    <w:rsid w:val="00D4631E"/>
    <w:rsid w:val="00D55399"/>
    <w:rsid w:val="00D60A66"/>
    <w:rsid w:val="00D63CCC"/>
    <w:rsid w:val="00D65523"/>
    <w:rsid w:val="00D6565F"/>
    <w:rsid w:val="00D678DF"/>
    <w:rsid w:val="00D71E33"/>
    <w:rsid w:val="00D73222"/>
    <w:rsid w:val="00D7386C"/>
    <w:rsid w:val="00D96360"/>
    <w:rsid w:val="00DD12D7"/>
    <w:rsid w:val="00DD2D31"/>
    <w:rsid w:val="00DF1FB5"/>
    <w:rsid w:val="00E0647C"/>
    <w:rsid w:val="00E50B87"/>
    <w:rsid w:val="00E51DFB"/>
    <w:rsid w:val="00EE748C"/>
    <w:rsid w:val="00F14EF4"/>
    <w:rsid w:val="00F31533"/>
    <w:rsid w:val="00F47644"/>
    <w:rsid w:val="00F71B4E"/>
    <w:rsid w:val="00F7632E"/>
    <w:rsid w:val="00F85712"/>
    <w:rsid w:val="00F96041"/>
    <w:rsid w:val="00F96E55"/>
    <w:rsid w:val="00FA1490"/>
    <w:rsid w:val="00FD4D7E"/>
    <w:rsid w:val="00FD5782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0072"/>
  <w15:docId w15:val="{B9C796FB-9E49-45A1-AE1B-A4C3A4F5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507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729"/>
    <w:pPr>
      <w:spacing w:before="225"/>
      <w:ind w:left="1117" w:hanging="322"/>
    </w:pPr>
  </w:style>
  <w:style w:type="paragraph" w:styleId="Sinespaciado">
    <w:name w:val="No Spacing"/>
    <w:uiPriority w:val="1"/>
    <w:qFormat/>
    <w:rsid w:val="0005072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1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1351"/>
    <w:rPr>
      <w:rFonts w:ascii="Tahoma" w:eastAsia="Trebuchet MS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D9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47644"/>
    <w:rPr>
      <w:color w:val="0000FF"/>
      <w:u w:val="single"/>
    </w:rPr>
  </w:style>
  <w:style w:type="character" w:customStyle="1" w:styleId="fontstyle01">
    <w:name w:val="fontstyle01"/>
    <w:basedOn w:val="Fuentedeprrafopredeter"/>
    <w:rsid w:val="00201A4D"/>
    <w:rPr>
      <w:rFonts w:ascii="Calibri-Light" w:hAnsi="Calibri-Light" w:hint="default"/>
      <w:b w:val="0"/>
      <w:bCs w:val="0"/>
      <w:i w:val="0"/>
      <w:iCs w:val="0"/>
      <w:color w:val="80808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56013"/>
    <w:rPr>
      <w:b/>
      <w:bCs/>
    </w:rPr>
  </w:style>
  <w:style w:type="character" w:customStyle="1" w:styleId="fontstyle21">
    <w:name w:val="fontstyle21"/>
    <w:basedOn w:val="Fuentedeprrafopredeter"/>
    <w:rsid w:val="00CA18C5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2CA7-FAB3-4B6A-81BF-C056E052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CPU 1</cp:lastModifiedBy>
  <cp:revision>4</cp:revision>
  <cp:lastPrinted>2024-12-05T15:46:00Z</cp:lastPrinted>
  <dcterms:created xsi:type="dcterms:W3CDTF">2024-12-05T19:36:00Z</dcterms:created>
  <dcterms:modified xsi:type="dcterms:W3CDTF">2024-12-09T16:16:00Z</dcterms:modified>
</cp:coreProperties>
</file>